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72EEE">
        <w:rPr>
          <w:b/>
          <w:sz w:val="28"/>
          <w:szCs w:val="28"/>
        </w:rPr>
        <w:t>przedmiotu</w:t>
      </w:r>
      <w:r w:rsidR="00E72EEE" w:rsidRPr="00E72EEE">
        <w:rPr>
          <w:b/>
          <w:sz w:val="28"/>
          <w:szCs w:val="28"/>
        </w:rPr>
        <w:t xml:space="preserve">: </w:t>
      </w:r>
      <w:r w:rsidR="00E72EEE" w:rsidRPr="00E72EEE">
        <w:rPr>
          <w:rFonts w:cs="Calibri"/>
          <w:b/>
          <w:sz w:val="28"/>
          <w:szCs w:val="28"/>
        </w:rPr>
        <w:t>Medycyna ratunkowa</w:t>
      </w:r>
    </w:p>
    <w:p w:rsidR="0044078F" w:rsidRPr="00E72EEE" w:rsidRDefault="0044078F" w:rsidP="00B5525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418"/>
        <w:gridCol w:w="2835"/>
        <w:gridCol w:w="1492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E72EEE">
        <w:tc>
          <w:tcPr>
            <w:tcW w:w="4361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E72EE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E72EEE">
              <w:t>R</w:t>
            </w:r>
            <w:r w:rsidR="00F23269">
              <w:t>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E72EEE">
              <w:t>S</w:t>
            </w:r>
            <w:r w:rsidR="00F23269">
              <w:t>tudia I stopnia</w:t>
            </w:r>
          </w:p>
          <w:p w:rsidR="006E41E7" w:rsidRPr="00222DB8" w:rsidRDefault="00BA6237" w:rsidP="00E72EE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E72EEE">
              <w:t>S</w:t>
            </w:r>
            <w:r w:rsidR="00F23269">
              <w:t>tacjonarne</w:t>
            </w:r>
          </w:p>
        </w:tc>
      </w:tr>
      <w:tr w:rsidR="006E41E7" w:rsidRPr="00442D3F" w:rsidTr="00E72EEE">
        <w:tc>
          <w:tcPr>
            <w:tcW w:w="4361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6E6949">
              <w:t>II</w:t>
            </w:r>
            <w:r w:rsidR="005D291A">
              <w:t xml:space="preserve"> i III</w:t>
            </w:r>
          </w:p>
        </w:tc>
        <w:tc>
          <w:tcPr>
            <w:tcW w:w="5331" w:type="dxa"/>
            <w:gridSpan w:val="3"/>
          </w:tcPr>
          <w:p w:rsidR="006E41E7" w:rsidRPr="00F23269" w:rsidRDefault="00FB4F92" w:rsidP="00E72EEE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5.</w:t>
            </w:r>
            <w:r w:rsidR="00D50AB1">
              <w:rPr>
                <w:b/>
                <w:bCs/>
              </w:rPr>
              <w:t>Semestr:</w:t>
            </w:r>
            <w:r w:rsidR="00D50AB1">
              <w:t xml:space="preserve"> </w:t>
            </w:r>
            <w:r w:rsidR="00E72EEE">
              <w:t>Z</w:t>
            </w:r>
            <w:r w:rsidR="00D50AB1">
              <w:t>godnie z harmonogramem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FB4F92" w:rsidP="005D291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F64284" w:rsidRPr="00E72EEE">
              <w:rPr>
                <w:b/>
                <w:color w:val="000000" w:themeColor="text1"/>
              </w:rPr>
              <w:t>Medycyna ratunkowa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FB4F92" w:rsidP="00E72EE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E72EEE">
              <w:t>O</w:t>
            </w:r>
            <w:r w:rsidR="00F23269">
              <w:t>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FB4F92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 w:rsidR="000F1048"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CD66A4" w:rsidP="00526169">
            <w:pPr>
              <w:spacing w:after="0" w:line="240" w:lineRule="auto"/>
            </w:pPr>
            <w:r>
              <w:t>Mechanizmy prowadzące do nagłych zagrożeń zdrowia i życia; b</w:t>
            </w:r>
            <w:r w:rsidR="007B0C2F">
              <w:t xml:space="preserve">adanie podmiotowe i przedmiotowe pacjenta dorosłego i dziecka; </w:t>
            </w:r>
            <w:r w:rsidR="005C484E">
              <w:t xml:space="preserve">zasady oceny stanu pacjenta w celu ustalenia sposobu postępowania i podjęcia albo odstąpienia od medycznych czynności </w:t>
            </w:r>
            <w:r w:rsidR="00E72EEE">
              <w:t xml:space="preserve"> rat</w:t>
            </w:r>
            <w:r w:rsidR="007F56DD">
              <w:t>unkowych</w:t>
            </w:r>
            <w:r w:rsidR="005C484E">
              <w:t xml:space="preserve">; </w:t>
            </w:r>
            <w:r w:rsidR="007B0C2F">
              <w:t xml:space="preserve">przyczyny, objawy, diagnostyka, postępowanie w </w:t>
            </w:r>
            <w:r w:rsidR="005D0FF3">
              <w:t xml:space="preserve"> stanach nagłych</w:t>
            </w:r>
            <w:r w:rsidR="007B0C2F">
              <w:t>; zasady łańcucha przeżycia;</w:t>
            </w:r>
            <w:r w:rsidR="006E6949">
              <w:t xml:space="preserve"> </w:t>
            </w:r>
            <w:r w:rsidR="007B0C2F">
              <w:t xml:space="preserve">monitorowanie </w:t>
            </w:r>
            <w:r w:rsidR="00823C64">
              <w:t xml:space="preserve">stanu </w:t>
            </w:r>
            <w:r w:rsidR="007B0C2F">
              <w:t xml:space="preserve">pacjenta; </w:t>
            </w:r>
            <w:r w:rsidR="005D0FF3">
              <w:t>umiejętności praktyczne z w</w:t>
            </w:r>
            <w:r w:rsidR="007B0C2F">
              <w:t xml:space="preserve">ykonywania procedur ratunkowych; </w:t>
            </w:r>
            <w:r w:rsidR="00823C64">
              <w:t xml:space="preserve">zasady podaży leków; kwalifikacja i rodzaje terapii inwazyjnej; </w:t>
            </w:r>
            <w:r w:rsidR="007B0C2F">
              <w:t>prowadzenie podstawowej i zaawansowanej resuscytacji krążeniowo-oddechowej</w:t>
            </w:r>
            <w:r w:rsidR="00047FA1">
              <w:t xml:space="preserve">; zasady funkcjonowania systemu Państwowe Ratownictwo Medyczne; </w:t>
            </w:r>
            <w:r w:rsidR="007B0C2F">
              <w:t xml:space="preserve"> </w:t>
            </w:r>
            <w:r w:rsidR="00933FFE">
              <w:t xml:space="preserve">identyfikacja na miejscu zdarzenia sytuacji narażenia na czynniki szkodliwe i niebezpieczne; </w:t>
            </w:r>
            <w:r w:rsidR="00047FA1">
              <w:t>rol</w:t>
            </w:r>
            <w:r w:rsidR="00933FFE">
              <w:t>a</w:t>
            </w:r>
            <w:r w:rsidR="00047FA1">
              <w:t xml:space="preserve"> i znaczenie Lotniczego Pogotowia Ratunkowego; </w:t>
            </w:r>
            <w:r w:rsidR="007B0C2F">
              <w:t xml:space="preserve">przestrzeganie </w:t>
            </w:r>
            <w:r w:rsidR="003F0DC5">
              <w:t xml:space="preserve">zasad etycznych i praw pacjenta; praca w zespole; </w:t>
            </w:r>
            <w:r w:rsidR="00BC7386">
              <w:t>podnoszenie swoich kwalifikacji</w:t>
            </w: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5D0FF3" w:rsidRDefault="00AD301D" w:rsidP="00F64284">
            <w:pPr>
              <w:spacing w:after="0" w:line="240" w:lineRule="auto"/>
            </w:pPr>
            <w:r>
              <w:t>w zakresie</w:t>
            </w:r>
            <w:r w:rsidR="00E72EEE">
              <w:t xml:space="preserve"> wiedzy student zna i rozumie: </w:t>
            </w:r>
            <w:r w:rsidR="00F64284">
              <w:t>C.W17</w:t>
            </w:r>
            <w:r w:rsidR="00F3784A">
              <w:t>,</w:t>
            </w:r>
            <w:r w:rsidR="00F64284">
              <w:t xml:space="preserve"> </w:t>
            </w:r>
            <w:r w:rsidR="000A7E29">
              <w:t>C.W24, C.W25,</w:t>
            </w:r>
            <w:r w:rsidR="005C484E">
              <w:t xml:space="preserve"> </w:t>
            </w:r>
            <w:r w:rsidR="00F64284">
              <w:t>C.W26</w:t>
            </w:r>
            <w:r w:rsidR="00F3784A">
              <w:t>,</w:t>
            </w:r>
            <w:r w:rsidR="00F64284">
              <w:t xml:space="preserve"> C.W41</w:t>
            </w:r>
            <w:r w:rsidR="00F3784A">
              <w:t>,</w:t>
            </w:r>
            <w:r w:rsidR="00F64284">
              <w:t>C.W42</w:t>
            </w:r>
            <w:r w:rsidR="00F3784A">
              <w:t>,</w:t>
            </w:r>
            <w:r w:rsidR="005C484E">
              <w:t xml:space="preserve"> </w:t>
            </w:r>
            <w:r w:rsidR="00F64284">
              <w:t>C.W43</w:t>
            </w:r>
            <w:r w:rsidR="00F3784A">
              <w:t>,</w:t>
            </w:r>
            <w:r w:rsidR="00F64284">
              <w:t xml:space="preserve"> C.W45</w:t>
            </w:r>
            <w:r w:rsidR="00F3784A">
              <w:t>,</w:t>
            </w:r>
            <w:r w:rsidR="00F64284">
              <w:t xml:space="preserve"> C.W53</w:t>
            </w:r>
            <w:r w:rsidR="00F3784A">
              <w:t>,</w:t>
            </w:r>
            <w:r w:rsidR="00F64284">
              <w:t xml:space="preserve"> C.W54</w:t>
            </w:r>
            <w:r w:rsidR="00F3784A">
              <w:t>,</w:t>
            </w:r>
            <w:r w:rsidR="00C064C0">
              <w:t xml:space="preserve"> </w:t>
            </w:r>
            <w:r w:rsidR="00F64284">
              <w:t>C.W55</w:t>
            </w:r>
            <w:r w:rsidR="00F3784A">
              <w:t>,</w:t>
            </w:r>
            <w:r w:rsidR="00823C64">
              <w:t xml:space="preserve"> </w:t>
            </w:r>
            <w:r w:rsidR="00F64284">
              <w:t>C.W56</w:t>
            </w:r>
            <w:r w:rsidR="00F3784A">
              <w:t>,</w:t>
            </w:r>
            <w:r w:rsidR="00F64284">
              <w:t xml:space="preserve"> C.W57</w:t>
            </w:r>
            <w:r w:rsidR="00F3784A">
              <w:t>,</w:t>
            </w:r>
            <w:r w:rsidR="00823C64">
              <w:t xml:space="preserve"> </w:t>
            </w:r>
            <w:r w:rsidR="00F64284">
              <w:t>C.W58</w:t>
            </w:r>
            <w:r w:rsidR="00F3784A">
              <w:t>,</w:t>
            </w:r>
            <w:r w:rsidR="00F64284">
              <w:t xml:space="preserve"> C.W59</w:t>
            </w:r>
            <w:r w:rsidR="00F3784A">
              <w:t>,</w:t>
            </w:r>
            <w:r w:rsidR="00F64284">
              <w:t xml:space="preserve"> C.W60</w:t>
            </w:r>
            <w:r w:rsidR="00F3784A">
              <w:t>,</w:t>
            </w:r>
            <w:r w:rsidR="00823C64">
              <w:t xml:space="preserve"> </w:t>
            </w:r>
            <w:r w:rsidR="00F64284">
              <w:t>C.W61</w:t>
            </w:r>
            <w:r w:rsidR="00F3784A">
              <w:t>,</w:t>
            </w:r>
            <w:r w:rsidR="00823C64">
              <w:t xml:space="preserve"> </w:t>
            </w:r>
            <w:r w:rsidR="00F64284">
              <w:t>C.W63</w:t>
            </w:r>
            <w:r w:rsidR="00F3784A">
              <w:t>,</w:t>
            </w:r>
            <w:r w:rsidR="00F64284">
              <w:t xml:space="preserve"> C.W66</w:t>
            </w:r>
            <w:r w:rsidR="00F3784A">
              <w:t>,</w:t>
            </w:r>
            <w:r w:rsidR="00F64284">
              <w:t xml:space="preserve"> C.W67</w:t>
            </w:r>
            <w:r w:rsidR="00F3784A">
              <w:t>,</w:t>
            </w:r>
            <w:r w:rsidR="00F64284">
              <w:t xml:space="preserve"> C.W68</w:t>
            </w:r>
            <w:r w:rsidR="00F3784A">
              <w:t>,</w:t>
            </w:r>
            <w:r w:rsidR="00F64284">
              <w:t xml:space="preserve"> C.W70</w:t>
            </w:r>
            <w:r w:rsidR="00F3784A">
              <w:t>,</w:t>
            </w:r>
            <w:r w:rsidR="00F64284">
              <w:t xml:space="preserve"> C.W71</w:t>
            </w:r>
            <w:r w:rsidR="00F3784A">
              <w:t>,</w:t>
            </w:r>
            <w:r w:rsidR="00F64284">
              <w:t xml:space="preserve"> C.W77</w:t>
            </w:r>
            <w:r w:rsidR="00F3784A">
              <w:t>,</w:t>
            </w:r>
            <w:r w:rsidR="00E72EEE">
              <w:t xml:space="preserve"> </w:t>
            </w:r>
            <w:r w:rsidR="00F64284">
              <w:t>C.W80</w:t>
            </w:r>
            <w:r w:rsidR="00F3784A">
              <w:t>,</w:t>
            </w:r>
            <w:r w:rsidR="00F64284">
              <w:t xml:space="preserve"> C.W84</w:t>
            </w:r>
            <w:r w:rsidR="00F3784A">
              <w:t>,</w:t>
            </w:r>
            <w:r w:rsidR="00F64284">
              <w:t xml:space="preserve"> C.W85</w:t>
            </w:r>
            <w:r w:rsidR="00F3784A">
              <w:t>,</w:t>
            </w:r>
            <w:r w:rsidR="00F64284">
              <w:t xml:space="preserve"> C.W89</w:t>
            </w:r>
            <w:r w:rsidR="00F3784A">
              <w:t>,</w:t>
            </w:r>
            <w:r w:rsidR="00F64284">
              <w:t xml:space="preserve"> C.W92</w:t>
            </w:r>
            <w:r w:rsidR="00F3784A">
              <w:t>,</w:t>
            </w:r>
            <w:r w:rsidR="00F64284">
              <w:t xml:space="preserve"> C.W93</w:t>
            </w:r>
            <w:r w:rsidR="00F3784A">
              <w:t>,</w:t>
            </w:r>
            <w:r w:rsidR="00047FA1">
              <w:t xml:space="preserve"> </w:t>
            </w:r>
            <w:r w:rsidR="00F64284">
              <w:t>C.W94</w:t>
            </w:r>
            <w:r w:rsidR="00F3784A">
              <w:t>,</w:t>
            </w:r>
            <w:r w:rsidR="00047FA1">
              <w:t xml:space="preserve"> </w:t>
            </w:r>
            <w:r w:rsidR="00F64284">
              <w:t>C.W95</w:t>
            </w:r>
            <w:r w:rsidR="00F3784A">
              <w:t>,</w:t>
            </w:r>
            <w:r w:rsidR="00F64284">
              <w:t xml:space="preserve"> C.W102</w:t>
            </w:r>
            <w:r w:rsidR="00F3784A">
              <w:t>,</w:t>
            </w:r>
            <w:r w:rsidR="00F64284">
              <w:t xml:space="preserve"> C.W103 </w:t>
            </w:r>
          </w:p>
          <w:p w:rsidR="005D0FF3" w:rsidRDefault="00AD301D" w:rsidP="00F64284">
            <w:pPr>
              <w:spacing w:after="0" w:line="240" w:lineRule="auto"/>
            </w:pPr>
            <w:r>
              <w:t>w zakresie umiejętności student potrafi</w:t>
            </w:r>
            <w:r w:rsidR="006E6949">
              <w:t>:</w:t>
            </w:r>
            <w:r w:rsidR="00E72EEE">
              <w:t xml:space="preserve"> </w:t>
            </w:r>
            <w:r w:rsidR="00F64284">
              <w:t>C.U1</w:t>
            </w:r>
            <w:r w:rsidR="00F3784A">
              <w:t>,</w:t>
            </w:r>
            <w:r w:rsidR="00933FFE">
              <w:t xml:space="preserve"> </w:t>
            </w:r>
            <w:r w:rsidR="00F64284">
              <w:t>C.U4</w:t>
            </w:r>
            <w:r w:rsidR="00F3784A">
              <w:t>,</w:t>
            </w:r>
            <w:r w:rsidR="00F64284">
              <w:t xml:space="preserve"> </w:t>
            </w:r>
            <w:r w:rsidR="00E205B5">
              <w:t xml:space="preserve">C.U7, </w:t>
            </w:r>
            <w:r w:rsidR="00F64284">
              <w:t>C.U25</w:t>
            </w:r>
            <w:r w:rsidR="00F3784A">
              <w:t>,</w:t>
            </w:r>
            <w:r w:rsidR="00F64284">
              <w:t xml:space="preserve"> C.U28</w:t>
            </w:r>
            <w:r w:rsidR="00F3784A">
              <w:t>,</w:t>
            </w:r>
            <w:r w:rsidR="00933FFE">
              <w:t xml:space="preserve"> </w:t>
            </w:r>
            <w:r w:rsidR="00F64284">
              <w:t>C.U31</w:t>
            </w:r>
            <w:r w:rsidR="00F3784A">
              <w:t>,</w:t>
            </w:r>
            <w:r w:rsidR="00933FFE">
              <w:t xml:space="preserve"> </w:t>
            </w:r>
            <w:r w:rsidR="00F64284">
              <w:t>C.U35</w:t>
            </w:r>
            <w:r w:rsidR="00F3784A">
              <w:t>,</w:t>
            </w:r>
            <w:r w:rsidR="00933FFE">
              <w:t xml:space="preserve"> </w:t>
            </w:r>
            <w:r w:rsidR="00F64284">
              <w:t>C.U38</w:t>
            </w:r>
            <w:r w:rsidR="00F3784A">
              <w:t>,</w:t>
            </w:r>
            <w:r w:rsidR="00F64284">
              <w:t xml:space="preserve"> C.U53</w:t>
            </w:r>
            <w:r w:rsidR="00F3784A">
              <w:t>,</w:t>
            </w:r>
            <w:r w:rsidR="00933FFE">
              <w:t xml:space="preserve"> </w:t>
            </w:r>
            <w:r w:rsidR="00F64284">
              <w:t>C.U54</w:t>
            </w:r>
            <w:r w:rsidR="00F3784A">
              <w:t>,</w:t>
            </w:r>
            <w:r w:rsidR="00F64284">
              <w:t xml:space="preserve"> C.U55</w:t>
            </w:r>
            <w:r w:rsidR="00F3784A">
              <w:t>,</w:t>
            </w:r>
            <w:r w:rsidR="00F64284">
              <w:t xml:space="preserve"> C.U56</w:t>
            </w:r>
            <w:r w:rsidR="00F3784A">
              <w:t>,</w:t>
            </w:r>
            <w:r w:rsidR="00E72EEE">
              <w:t xml:space="preserve"> </w:t>
            </w:r>
            <w:r w:rsidR="00F64284">
              <w:t>C.U63</w:t>
            </w:r>
            <w:r w:rsidR="00F3784A">
              <w:t>,</w:t>
            </w:r>
            <w:r w:rsidR="00F64284">
              <w:t xml:space="preserve"> C.U64 </w:t>
            </w:r>
          </w:p>
          <w:p w:rsidR="00BF268C" w:rsidRDefault="00AD301D" w:rsidP="005D0FF3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 xml:space="preserve">student </w:t>
            </w:r>
            <w:r w:rsidR="000D42F2">
              <w:t>jest gotów</w:t>
            </w:r>
            <w:r w:rsidR="006E6949">
              <w:t>:</w:t>
            </w:r>
            <w:r w:rsidR="00E72EEE">
              <w:t xml:space="preserve"> </w:t>
            </w:r>
            <w:r w:rsidR="005D0FF3">
              <w:t>B.W7</w:t>
            </w:r>
            <w:r w:rsidR="00F3784A">
              <w:t>,</w:t>
            </w:r>
            <w:r w:rsidR="005D0FF3">
              <w:t xml:space="preserve"> B.U4</w:t>
            </w:r>
            <w:r w:rsidR="00F3784A">
              <w:t>,</w:t>
            </w:r>
            <w:r w:rsidR="005D0FF3">
              <w:t xml:space="preserve"> B.U5</w:t>
            </w:r>
            <w:r w:rsidR="00F3784A">
              <w:t>,</w:t>
            </w:r>
            <w:r w:rsidR="00E72EEE">
              <w:t xml:space="preserve"> </w:t>
            </w:r>
            <w:r w:rsidR="005D0FF3">
              <w:t>B.U7</w:t>
            </w:r>
            <w:r w:rsidR="00F3784A">
              <w:t>,</w:t>
            </w:r>
            <w:r w:rsidR="00EA58DF">
              <w:t xml:space="preserve"> </w:t>
            </w:r>
            <w:r w:rsidR="005D0FF3">
              <w:t>B.U11</w:t>
            </w:r>
            <w:r w:rsidR="00F3784A">
              <w:t>,</w:t>
            </w:r>
            <w:r w:rsidR="005D0FF3">
              <w:t xml:space="preserve"> B.U12</w:t>
            </w:r>
            <w:r w:rsidR="00C83C0B">
              <w:t>, B.U20</w:t>
            </w:r>
          </w:p>
          <w:p w:rsidR="005D0FF3" w:rsidRPr="00442D3F" w:rsidRDefault="00BF268C" w:rsidP="000A4EF2">
            <w:pPr>
              <w:spacing w:after="0" w:line="240" w:lineRule="auto"/>
            </w:pPr>
            <w:r>
              <w:rPr>
                <w:b/>
              </w:rPr>
              <w:t xml:space="preserve">Forma zakończenia przedmiotu    </w:t>
            </w:r>
            <w:r w:rsidR="000A4EF2">
              <w:rPr>
                <w:b/>
              </w:rPr>
              <w:t>EGZAMIN</w:t>
            </w: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FB4F92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  <w:r w:rsidR="00D44629">
              <w:rPr>
                <w:b/>
              </w:rPr>
              <w:t xml:space="preserve">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F64284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324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FB4F92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  <w:r w:rsidR="00D44629">
              <w:rPr>
                <w:b/>
              </w:rPr>
              <w:t xml:space="preserve">. </w:t>
            </w:r>
            <w:r w:rsidR="00D44629"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F64284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FB4F92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E72EE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  <w:r w:rsidR="009E10BA">
              <w:t xml:space="preserve"> *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</w:t>
            </w:r>
            <w:r w:rsidR="009E10BA">
              <w:t xml:space="preserve"> </w:t>
            </w:r>
            <w:r>
              <w:t>*</w:t>
            </w:r>
          </w:p>
        </w:tc>
      </w:tr>
      <w:tr w:rsidR="00C56A88" w:rsidRPr="00442D3F" w:rsidTr="00E72EE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C56A88" w:rsidRPr="00D44629" w:rsidRDefault="00C56A88" w:rsidP="00C56A88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vAlign w:val="center"/>
          </w:tcPr>
          <w:p w:rsidR="00C56A88" w:rsidRPr="00E72EEE" w:rsidRDefault="00E72EEE" w:rsidP="00C56A88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Obserwacja ciągła, </w:t>
            </w:r>
            <w:r w:rsidR="00C56A88" w:rsidRPr="00C56A88">
              <w:rPr>
                <w:rFonts w:cs="Calibri"/>
              </w:rPr>
              <w:t>Sprawdzian ustny/pisemny – pytania testowe/otwarte</w:t>
            </w:r>
            <w:r>
              <w:rPr>
                <w:rFonts w:cs="Calibri"/>
              </w:rPr>
              <w:t xml:space="preserve">, </w:t>
            </w:r>
            <w:r w:rsidR="00C56A88" w:rsidRPr="00C56A88">
              <w:rPr>
                <w:rFonts w:cs="Calibri"/>
              </w:rPr>
              <w:t>Egzamin pisemny/testowy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</w:tcBorders>
            <w:vAlign w:val="center"/>
          </w:tcPr>
          <w:p w:rsidR="00C56A88" w:rsidRPr="00342DAD" w:rsidRDefault="00C56A88" w:rsidP="00C56A8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C56A88" w:rsidRPr="00442D3F" w:rsidTr="00E72EE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C56A88" w:rsidRPr="00442D3F" w:rsidRDefault="00C56A88" w:rsidP="00C56A88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vAlign w:val="center"/>
          </w:tcPr>
          <w:p w:rsidR="00C56A88" w:rsidRDefault="00C56A88" w:rsidP="00C56A88">
            <w:pPr>
              <w:spacing w:after="0" w:line="240" w:lineRule="auto"/>
              <w:rPr>
                <w:rFonts w:cs="Calibri"/>
                <w:noProof/>
              </w:rPr>
            </w:pPr>
            <w:r w:rsidRPr="00C56A88">
              <w:rPr>
                <w:rFonts w:cs="Calibri"/>
                <w:noProof/>
              </w:rPr>
              <w:t>Ocena aktywności na zajęciach</w:t>
            </w:r>
            <w:r w:rsidR="00E72EEE">
              <w:rPr>
                <w:rFonts w:cs="Calibri"/>
                <w:noProof/>
              </w:rPr>
              <w:t xml:space="preserve">, </w:t>
            </w:r>
          </w:p>
          <w:p w:rsidR="00A154F8" w:rsidRPr="00E72EEE" w:rsidRDefault="006F37B0" w:rsidP="00380F45">
            <w:pPr>
              <w:spacing w:after="0" w:line="240" w:lineRule="auto"/>
              <w:rPr>
                <w:rFonts w:cs="Calibri"/>
                <w:noProof/>
              </w:rPr>
            </w:pPr>
            <w:r>
              <w:rPr>
                <w:rFonts w:cs="Calibri"/>
                <w:noProof/>
              </w:rPr>
              <w:t>Zalic</w:t>
            </w:r>
            <w:r w:rsidR="00690DF8">
              <w:rPr>
                <w:rFonts w:cs="Calibri"/>
                <w:noProof/>
              </w:rPr>
              <w:t>z</w:t>
            </w:r>
            <w:r>
              <w:rPr>
                <w:rFonts w:cs="Calibri"/>
                <w:noProof/>
              </w:rPr>
              <w:t>enie praktyczne</w:t>
            </w:r>
            <w:r w:rsidR="002020C8">
              <w:rPr>
                <w:rFonts w:cs="Calibri"/>
                <w:noProof/>
              </w:rPr>
              <w:t xml:space="preserve"> - </w:t>
            </w:r>
            <w:r w:rsidR="00E72EEE">
              <w:rPr>
                <w:rFonts w:cs="Calibri"/>
              </w:rPr>
              <w:t>Egzamin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</w:tcBorders>
            <w:vAlign w:val="center"/>
          </w:tcPr>
          <w:p w:rsidR="00C56A88" w:rsidRPr="00342DAD" w:rsidRDefault="00C56A88" w:rsidP="00C56A8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C56A88" w:rsidRPr="00442D3F" w:rsidTr="00E72EE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C56A88" w:rsidRDefault="00C56A88" w:rsidP="00C56A88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vAlign w:val="center"/>
          </w:tcPr>
          <w:p w:rsidR="006B2882" w:rsidRPr="00E72EEE" w:rsidRDefault="00C56A88" w:rsidP="006B2882">
            <w:pPr>
              <w:spacing w:after="0" w:line="240" w:lineRule="auto"/>
              <w:rPr>
                <w:rFonts w:cs="Calibri"/>
                <w:noProof/>
              </w:rPr>
            </w:pPr>
            <w:r w:rsidRPr="00C56A88">
              <w:rPr>
                <w:rFonts w:cs="Calibri"/>
              </w:rPr>
              <w:t xml:space="preserve">Obserwacja </w:t>
            </w:r>
            <w:r>
              <w:t>ciągła</w:t>
            </w:r>
            <w:r w:rsidRPr="00C56A88">
              <w:rPr>
                <w:rFonts w:cs="Calibri"/>
              </w:rPr>
              <w:t xml:space="preserve">/ </w:t>
            </w:r>
            <w:r w:rsidRPr="00C56A88">
              <w:rPr>
                <w:rFonts w:cs="Calibri"/>
                <w:noProof/>
              </w:rPr>
              <w:t>Ocena aktywności na zajęciach</w:t>
            </w:r>
            <w:r w:rsidR="00E72EEE" w:rsidRPr="00E72EEE">
              <w:rPr>
                <w:rFonts w:cs="Calibri"/>
                <w:noProof/>
              </w:rPr>
              <w:t xml:space="preserve">, </w:t>
            </w:r>
            <w:r w:rsidR="006B2882" w:rsidRPr="00E72EEE">
              <w:rPr>
                <w:rFonts w:cs="Calibri"/>
                <w:noProof/>
              </w:rPr>
              <w:t>Zaliczenie praktyczne</w:t>
            </w:r>
            <w:r w:rsidR="002020C8">
              <w:rPr>
                <w:rFonts w:cs="Calibri"/>
                <w:noProof/>
              </w:rPr>
              <w:t xml:space="preserve"> - </w:t>
            </w:r>
            <w:r w:rsidR="006B2882" w:rsidRPr="00E72EEE">
              <w:rPr>
                <w:rFonts w:cs="Calibri"/>
                <w:noProof/>
              </w:rPr>
              <w:t>Egzamin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</w:tcBorders>
            <w:vAlign w:val="center"/>
          </w:tcPr>
          <w:p w:rsidR="00C56A88" w:rsidRPr="00342DAD" w:rsidRDefault="00C56A88" w:rsidP="00C56A8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B928BF" w:rsidRDefault="00B928BF" w:rsidP="00F074CE">
      <w:pPr>
        <w:spacing w:after="80"/>
      </w:pPr>
      <w:r>
        <w:rPr>
          <w:b/>
          <w:sz w:val="28"/>
          <w:szCs w:val="28"/>
        </w:rPr>
        <w:t>*</w:t>
      </w:r>
      <w:r>
        <w:t xml:space="preserve"> zgodnie z regulaminem zajęć z przedmiotu</w:t>
      </w:r>
      <w:r w:rsidR="00F074CE">
        <w:t xml:space="preserve">, </w:t>
      </w:r>
      <w:r w:rsidR="00F074CE" w:rsidRPr="00422F88">
        <w:rPr>
          <w:rFonts w:cs="Calibri"/>
          <w:color w:val="000000"/>
        </w:rPr>
        <w:t>Zarządzeniem Nr 75/2016  Rektora SUM z późn.zm.</w:t>
      </w:r>
    </w:p>
    <w:p w:rsidR="00B928BF" w:rsidRDefault="00B928BF" w:rsidP="00F074CE">
      <w:pPr>
        <w:spacing w:after="80"/>
      </w:pPr>
      <w:r>
        <w:t xml:space="preserve">    uzyskana ocena oznacza, że: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D90EBE" w:rsidRDefault="00B371B8" w:rsidP="009F7585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  <w:bookmarkStart w:id="0" w:name="_GoBack"/>
      <w:bookmarkEnd w:id="0"/>
    </w:p>
    <w:sectPr w:rsidR="00D90EB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09EA7A67"/>
    <w:multiLevelType w:val="hybridMultilevel"/>
    <w:tmpl w:val="8634E5EC"/>
    <w:lvl w:ilvl="0" w:tplc="40FEA0E2">
      <w:numFmt w:val="bullet"/>
      <w:lvlText w:val="•"/>
      <w:lvlJc w:val="left"/>
      <w:pPr>
        <w:ind w:left="1416" w:hanging="696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12CF33E9"/>
    <w:multiLevelType w:val="hybridMultilevel"/>
    <w:tmpl w:val="6F8237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AA22FC"/>
    <w:multiLevelType w:val="hybridMultilevel"/>
    <w:tmpl w:val="7164808E"/>
    <w:lvl w:ilvl="0" w:tplc="5EB47DE6">
      <w:numFmt w:val="bullet"/>
      <w:lvlText w:val="•"/>
      <w:lvlJc w:val="left"/>
      <w:pPr>
        <w:ind w:left="703" w:hanging="48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34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8B44B5"/>
    <w:multiLevelType w:val="hybridMultilevel"/>
    <w:tmpl w:val="3D2E8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8"/>
  </w:num>
  <w:num w:numId="2">
    <w:abstractNumId w:val="18"/>
  </w:num>
  <w:num w:numId="3">
    <w:abstractNumId w:val="24"/>
  </w:num>
  <w:num w:numId="4">
    <w:abstractNumId w:val="26"/>
  </w:num>
  <w:num w:numId="5">
    <w:abstractNumId w:val="36"/>
  </w:num>
  <w:num w:numId="6">
    <w:abstractNumId w:val="12"/>
  </w:num>
  <w:num w:numId="7">
    <w:abstractNumId w:val="28"/>
  </w:num>
  <w:num w:numId="8">
    <w:abstractNumId w:val="34"/>
  </w:num>
  <w:num w:numId="9">
    <w:abstractNumId w:val="22"/>
  </w:num>
  <w:num w:numId="10">
    <w:abstractNumId w:val="11"/>
  </w:num>
  <w:num w:numId="11">
    <w:abstractNumId w:val="30"/>
  </w:num>
  <w:num w:numId="12">
    <w:abstractNumId w:val="40"/>
  </w:num>
  <w:num w:numId="13">
    <w:abstractNumId w:val="32"/>
  </w:num>
  <w:num w:numId="14">
    <w:abstractNumId w:val="20"/>
  </w:num>
  <w:num w:numId="15">
    <w:abstractNumId w:val="31"/>
  </w:num>
  <w:num w:numId="16">
    <w:abstractNumId w:val="39"/>
  </w:num>
  <w:num w:numId="17">
    <w:abstractNumId w:val="23"/>
  </w:num>
  <w:num w:numId="18">
    <w:abstractNumId w:val="21"/>
  </w:num>
  <w:num w:numId="19">
    <w:abstractNumId w:val="29"/>
  </w:num>
  <w:num w:numId="20">
    <w:abstractNumId w:val="25"/>
  </w:num>
  <w:num w:numId="21">
    <w:abstractNumId w:val="13"/>
  </w:num>
  <w:num w:numId="22">
    <w:abstractNumId w:val="37"/>
  </w:num>
  <w:num w:numId="23">
    <w:abstractNumId w:val="19"/>
  </w:num>
  <w:num w:numId="24">
    <w:abstractNumId w:val="17"/>
  </w:num>
  <w:num w:numId="25">
    <w:abstractNumId w:val="27"/>
  </w:num>
  <w:num w:numId="26">
    <w:abstractNumId w:val="15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16"/>
  </w:num>
  <w:num w:numId="38">
    <w:abstractNumId w:val="14"/>
  </w:num>
  <w:num w:numId="39">
    <w:abstractNumId w:val="35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47FA1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A4EF2"/>
    <w:rsid w:val="000A7E29"/>
    <w:rsid w:val="000C0FE2"/>
    <w:rsid w:val="000C290F"/>
    <w:rsid w:val="000C4933"/>
    <w:rsid w:val="000D42F2"/>
    <w:rsid w:val="000D4675"/>
    <w:rsid w:val="000D634D"/>
    <w:rsid w:val="000D641C"/>
    <w:rsid w:val="000D7143"/>
    <w:rsid w:val="000D7F0E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62280"/>
    <w:rsid w:val="00171EEF"/>
    <w:rsid w:val="001739F9"/>
    <w:rsid w:val="00180716"/>
    <w:rsid w:val="00182F6C"/>
    <w:rsid w:val="001847F0"/>
    <w:rsid w:val="00187A60"/>
    <w:rsid w:val="001A1986"/>
    <w:rsid w:val="001B79E1"/>
    <w:rsid w:val="001B7D65"/>
    <w:rsid w:val="001C45A4"/>
    <w:rsid w:val="001C5A3F"/>
    <w:rsid w:val="001D7341"/>
    <w:rsid w:val="001E4B04"/>
    <w:rsid w:val="001F0265"/>
    <w:rsid w:val="002020C8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5139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393E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70D4E"/>
    <w:rsid w:val="00373984"/>
    <w:rsid w:val="00373CE0"/>
    <w:rsid w:val="00380F45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0DC5"/>
    <w:rsid w:val="003F1E2B"/>
    <w:rsid w:val="003F7452"/>
    <w:rsid w:val="003F79DA"/>
    <w:rsid w:val="00405FEA"/>
    <w:rsid w:val="004341D7"/>
    <w:rsid w:val="0044078F"/>
    <w:rsid w:val="004423CA"/>
    <w:rsid w:val="00442D3F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484E"/>
    <w:rsid w:val="005C7E86"/>
    <w:rsid w:val="005D0FF3"/>
    <w:rsid w:val="005D291A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0DF8"/>
    <w:rsid w:val="00694D11"/>
    <w:rsid w:val="00695FEE"/>
    <w:rsid w:val="006A6251"/>
    <w:rsid w:val="006A6C5F"/>
    <w:rsid w:val="006B18A8"/>
    <w:rsid w:val="006B2717"/>
    <w:rsid w:val="006B2882"/>
    <w:rsid w:val="006B3180"/>
    <w:rsid w:val="006B38CA"/>
    <w:rsid w:val="006B7905"/>
    <w:rsid w:val="006B7A49"/>
    <w:rsid w:val="006B7AC6"/>
    <w:rsid w:val="006D4D72"/>
    <w:rsid w:val="006E41E7"/>
    <w:rsid w:val="006E654B"/>
    <w:rsid w:val="006E6949"/>
    <w:rsid w:val="006E6D4A"/>
    <w:rsid w:val="006F37B0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B0C2F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7F56DD"/>
    <w:rsid w:val="00806F97"/>
    <w:rsid w:val="00813F6E"/>
    <w:rsid w:val="0081777C"/>
    <w:rsid w:val="00820611"/>
    <w:rsid w:val="00820D5B"/>
    <w:rsid w:val="00822333"/>
    <w:rsid w:val="00822808"/>
    <w:rsid w:val="00823C64"/>
    <w:rsid w:val="00825E3A"/>
    <w:rsid w:val="00832FF0"/>
    <w:rsid w:val="008413CA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94C17"/>
    <w:rsid w:val="008A4AC4"/>
    <w:rsid w:val="008B2496"/>
    <w:rsid w:val="008C2B7B"/>
    <w:rsid w:val="008D3273"/>
    <w:rsid w:val="008D6168"/>
    <w:rsid w:val="008D7F46"/>
    <w:rsid w:val="008E058F"/>
    <w:rsid w:val="008E0C68"/>
    <w:rsid w:val="008E0D89"/>
    <w:rsid w:val="008E6D90"/>
    <w:rsid w:val="008E7989"/>
    <w:rsid w:val="008F2C1F"/>
    <w:rsid w:val="008F6BB0"/>
    <w:rsid w:val="00913431"/>
    <w:rsid w:val="0091370A"/>
    <w:rsid w:val="00920EA1"/>
    <w:rsid w:val="00933FFE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10BA"/>
    <w:rsid w:val="009E3A77"/>
    <w:rsid w:val="009F7585"/>
    <w:rsid w:val="00A11A6C"/>
    <w:rsid w:val="00A154F8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2B7A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8036D"/>
    <w:rsid w:val="00B81942"/>
    <w:rsid w:val="00B8224E"/>
    <w:rsid w:val="00B86E98"/>
    <w:rsid w:val="00B928BF"/>
    <w:rsid w:val="00BA3A5E"/>
    <w:rsid w:val="00BA48C2"/>
    <w:rsid w:val="00BA6237"/>
    <w:rsid w:val="00BA78A9"/>
    <w:rsid w:val="00BB1A2B"/>
    <w:rsid w:val="00BB1A40"/>
    <w:rsid w:val="00BB31C6"/>
    <w:rsid w:val="00BC0399"/>
    <w:rsid w:val="00BC040D"/>
    <w:rsid w:val="00BC3B4E"/>
    <w:rsid w:val="00BC7386"/>
    <w:rsid w:val="00BD415E"/>
    <w:rsid w:val="00BE0CAC"/>
    <w:rsid w:val="00BE161D"/>
    <w:rsid w:val="00BF268C"/>
    <w:rsid w:val="00BF471A"/>
    <w:rsid w:val="00BF6817"/>
    <w:rsid w:val="00C005B7"/>
    <w:rsid w:val="00C01F2E"/>
    <w:rsid w:val="00C064C0"/>
    <w:rsid w:val="00C2303D"/>
    <w:rsid w:val="00C24621"/>
    <w:rsid w:val="00C24A66"/>
    <w:rsid w:val="00C2652F"/>
    <w:rsid w:val="00C374BB"/>
    <w:rsid w:val="00C43106"/>
    <w:rsid w:val="00C43383"/>
    <w:rsid w:val="00C53C3A"/>
    <w:rsid w:val="00C56A88"/>
    <w:rsid w:val="00C63F70"/>
    <w:rsid w:val="00C6641C"/>
    <w:rsid w:val="00C67DC5"/>
    <w:rsid w:val="00C71CD4"/>
    <w:rsid w:val="00C7688E"/>
    <w:rsid w:val="00C823A3"/>
    <w:rsid w:val="00C82ED7"/>
    <w:rsid w:val="00C83C0B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66A4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0AB1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5B58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077E1"/>
    <w:rsid w:val="00E10F07"/>
    <w:rsid w:val="00E13720"/>
    <w:rsid w:val="00E1398D"/>
    <w:rsid w:val="00E16607"/>
    <w:rsid w:val="00E205B5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72EEE"/>
    <w:rsid w:val="00E80574"/>
    <w:rsid w:val="00E83A1E"/>
    <w:rsid w:val="00E87362"/>
    <w:rsid w:val="00E87F38"/>
    <w:rsid w:val="00E95D96"/>
    <w:rsid w:val="00E9648B"/>
    <w:rsid w:val="00EA1AB5"/>
    <w:rsid w:val="00EA3FFE"/>
    <w:rsid w:val="00EA4731"/>
    <w:rsid w:val="00EA560C"/>
    <w:rsid w:val="00EA58DF"/>
    <w:rsid w:val="00EB6A3C"/>
    <w:rsid w:val="00EC002A"/>
    <w:rsid w:val="00EC1D1F"/>
    <w:rsid w:val="00EC4EE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074CE"/>
    <w:rsid w:val="00F16888"/>
    <w:rsid w:val="00F23269"/>
    <w:rsid w:val="00F2407B"/>
    <w:rsid w:val="00F3784A"/>
    <w:rsid w:val="00F44BDD"/>
    <w:rsid w:val="00F523EC"/>
    <w:rsid w:val="00F64284"/>
    <w:rsid w:val="00F74CB5"/>
    <w:rsid w:val="00F82798"/>
    <w:rsid w:val="00F83585"/>
    <w:rsid w:val="00FA650A"/>
    <w:rsid w:val="00FB166B"/>
    <w:rsid w:val="00FB4F92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D3573D-17EB-4D76-9FF5-9B42806F5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1DB45-64B4-48B0-ABC4-33EE8F483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446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3116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Alicja Grzanka</dc:creator>
  <cp:keywords/>
  <cp:lastModifiedBy>Alicja Grzanka</cp:lastModifiedBy>
  <cp:revision>4</cp:revision>
  <cp:lastPrinted>2019-09-06T09:05:00Z</cp:lastPrinted>
  <dcterms:created xsi:type="dcterms:W3CDTF">2020-06-01T23:17:00Z</dcterms:created>
  <dcterms:modified xsi:type="dcterms:W3CDTF">2020-06-02T01:27:00Z</dcterms:modified>
</cp:coreProperties>
</file>